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A73C0" w14:textId="77777777" w:rsidR="000661B3" w:rsidRPr="000661B3" w:rsidRDefault="000661B3" w:rsidP="000661B3">
      <w:proofErr w:type="spellStart"/>
      <w:r w:rsidRPr="000661B3">
        <w:t>Mecanismul</w:t>
      </w:r>
      <w:proofErr w:type="spellEnd"/>
      <w:r w:rsidRPr="000661B3">
        <w:t xml:space="preserve"> de </w:t>
      </w:r>
      <w:proofErr w:type="spellStart"/>
      <w:r w:rsidRPr="000661B3">
        <w:t>raportare</w:t>
      </w:r>
      <w:proofErr w:type="spellEnd"/>
      <w:r w:rsidRPr="000661B3">
        <w:t xml:space="preserve"> a </w:t>
      </w:r>
      <w:proofErr w:type="spellStart"/>
      <w:r w:rsidRPr="000661B3">
        <w:t>încălcărilor</w:t>
      </w:r>
      <w:proofErr w:type="spellEnd"/>
      <w:r w:rsidRPr="000661B3">
        <w:t xml:space="preserve"> </w:t>
      </w:r>
      <w:proofErr w:type="spellStart"/>
      <w:r w:rsidRPr="000661B3">
        <w:t>legii</w:t>
      </w:r>
      <w:proofErr w:type="spellEnd"/>
      <w:r w:rsidRPr="000661B3">
        <w:t xml:space="preserve"> – </w:t>
      </w:r>
      <w:proofErr w:type="spellStart"/>
      <w:r w:rsidRPr="000661B3">
        <w:t>elaborat</w:t>
      </w:r>
      <w:proofErr w:type="spellEnd"/>
      <w:r w:rsidRPr="000661B3">
        <w:t xml:space="preserve"> </w:t>
      </w:r>
      <w:proofErr w:type="spellStart"/>
      <w:r w:rsidRPr="000661B3">
        <w:t>în</w:t>
      </w:r>
      <w:proofErr w:type="spellEnd"/>
      <w:r w:rsidRPr="000661B3">
        <w:t xml:space="preserve"> </w:t>
      </w:r>
      <w:proofErr w:type="spellStart"/>
      <w:r w:rsidRPr="000661B3">
        <w:t>contextul</w:t>
      </w:r>
      <w:proofErr w:type="spellEnd"/>
      <w:r w:rsidRPr="000661B3">
        <w:t xml:space="preserve"> </w:t>
      </w:r>
      <w:proofErr w:type="spellStart"/>
      <w:r w:rsidRPr="000661B3">
        <w:t>prevederilor</w:t>
      </w:r>
      <w:proofErr w:type="spellEnd"/>
      <w:r w:rsidRPr="000661B3">
        <w:t xml:space="preserve"> STRATEGIEI NAŢIONALE ANTICORUPŢIE 2021 – 2025</w:t>
      </w:r>
    </w:p>
    <w:p w14:paraId="62276DDB" w14:textId="77777777" w:rsidR="000661B3" w:rsidRPr="000661B3" w:rsidRDefault="000661B3" w:rsidP="000661B3">
      <w:proofErr w:type="spellStart"/>
      <w:r w:rsidRPr="000661B3">
        <w:t>Pentru</w:t>
      </w:r>
      <w:proofErr w:type="spellEnd"/>
      <w:r w:rsidRPr="000661B3">
        <w:t xml:space="preserve"> </w:t>
      </w:r>
      <w:proofErr w:type="spellStart"/>
      <w:r w:rsidRPr="000661B3">
        <w:t>raportarea</w:t>
      </w:r>
      <w:proofErr w:type="spellEnd"/>
      <w:r w:rsidRPr="000661B3">
        <w:t xml:space="preserve"> </w:t>
      </w:r>
      <w:proofErr w:type="spellStart"/>
      <w:r w:rsidRPr="000661B3">
        <w:t>situațiilor</w:t>
      </w:r>
      <w:proofErr w:type="spellEnd"/>
      <w:r w:rsidRPr="000661B3">
        <w:t xml:space="preserve"> de </w:t>
      </w:r>
      <w:proofErr w:type="spellStart"/>
      <w:r w:rsidRPr="000661B3">
        <w:t>încălcare</w:t>
      </w:r>
      <w:proofErr w:type="spellEnd"/>
      <w:r w:rsidRPr="000661B3">
        <w:t xml:space="preserve"> a </w:t>
      </w:r>
      <w:proofErr w:type="spellStart"/>
      <w:r w:rsidRPr="000661B3">
        <w:t>prevederilor</w:t>
      </w:r>
      <w:proofErr w:type="spellEnd"/>
      <w:r w:rsidRPr="000661B3">
        <w:t xml:space="preserve"> legislative se </w:t>
      </w:r>
      <w:proofErr w:type="spellStart"/>
      <w:r w:rsidRPr="000661B3">
        <w:t>acționează</w:t>
      </w:r>
      <w:proofErr w:type="spellEnd"/>
      <w:r w:rsidRPr="000661B3">
        <w:t xml:space="preserve"> </w:t>
      </w:r>
      <w:proofErr w:type="spellStart"/>
      <w:r w:rsidRPr="000661B3">
        <w:t>prin</w:t>
      </w:r>
      <w:proofErr w:type="spellEnd"/>
      <w:r w:rsidRPr="000661B3">
        <w:t xml:space="preserve"> </w:t>
      </w:r>
      <w:proofErr w:type="spellStart"/>
      <w:r w:rsidRPr="000661B3">
        <w:t>aplicarea</w:t>
      </w:r>
      <w:proofErr w:type="spellEnd"/>
      <w:r w:rsidRPr="000661B3">
        <w:t xml:space="preserve"> </w:t>
      </w:r>
      <w:proofErr w:type="spellStart"/>
      <w:r w:rsidRPr="000661B3">
        <w:t>regulamentelor</w:t>
      </w:r>
      <w:proofErr w:type="spellEnd"/>
      <w:r w:rsidRPr="000661B3">
        <w:t xml:space="preserve"> interne </w:t>
      </w:r>
      <w:proofErr w:type="spellStart"/>
      <w:r w:rsidRPr="000661B3">
        <w:t>și</w:t>
      </w:r>
      <w:proofErr w:type="spellEnd"/>
      <w:r w:rsidRPr="000661B3">
        <w:t xml:space="preserve"> </w:t>
      </w:r>
      <w:proofErr w:type="spellStart"/>
      <w:r w:rsidRPr="000661B3">
        <w:t>procedurilor</w:t>
      </w:r>
      <w:proofErr w:type="spellEnd"/>
      <w:r w:rsidRPr="000661B3">
        <w:t xml:space="preserve"> de </w:t>
      </w:r>
      <w:proofErr w:type="spellStart"/>
      <w:r w:rsidRPr="000661B3">
        <w:t>lucru</w:t>
      </w:r>
      <w:proofErr w:type="spellEnd"/>
      <w:r w:rsidRPr="000661B3">
        <w:t xml:space="preserve"> </w:t>
      </w:r>
      <w:proofErr w:type="spellStart"/>
      <w:r w:rsidRPr="000661B3">
        <w:t>specifice</w:t>
      </w:r>
      <w:proofErr w:type="spellEnd"/>
      <w:r w:rsidRPr="000661B3">
        <w:t xml:space="preserve">, </w:t>
      </w:r>
      <w:proofErr w:type="spellStart"/>
      <w:r w:rsidRPr="000661B3">
        <w:t>disponibile</w:t>
      </w:r>
      <w:proofErr w:type="spellEnd"/>
      <w:r w:rsidRPr="000661B3">
        <w:t xml:space="preserve"> </w:t>
      </w:r>
      <w:proofErr w:type="spellStart"/>
      <w:r w:rsidRPr="000661B3">
        <w:t>pentru</w:t>
      </w:r>
      <w:proofErr w:type="spellEnd"/>
      <w:r w:rsidRPr="000661B3">
        <w:t xml:space="preserve"> </w:t>
      </w:r>
      <w:proofErr w:type="spellStart"/>
      <w:r w:rsidRPr="000661B3">
        <w:t>întregul</w:t>
      </w:r>
      <w:proofErr w:type="spellEnd"/>
      <w:r w:rsidRPr="000661B3">
        <w:t xml:space="preserve"> personal, </w:t>
      </w:r>
      <w:proofErr w:type="spellStart"/>
      <w:r w:rsidRPr="000661B3">
        <w:t>în</w:t>
      </w:r>
      <w:proofErr w:type="spellEnd"/>
      <w:r w:rsidRPr="000661B3">
        <w:t xml:space="preserve"> </w:t>
      </w:r>
      <w:proofErr w:type="spellStart"/>
      <w:r w:rsidRPr="000661B3">
        <w:t>concordanță</w:t>
      </w:r>
      <w:proofErr w:type="spellEnd"/>
      <w:r w:rsidRPr="000661B3">
        <w:t xml:space="preserve"> cu </w:t>
      </w:r>
      <w:proofErr w:type="spellStart"/>
      <w:r w:rsidRPr="000661B3">
        <w:t>prevederile</w:t>
      </w:r>
      <w:proofErr w:type="spellEnd"/>
      <w:r w:rsidRPr="000661B3">
        <w:t xml:space="preserve"> </w:t>
      </w:r>
      <w:proofErr w:type="spellStart"/>
      <w:r w:rsidRPr="000661B3">
        <w:t>legale</w:t>
      </w:r>
      <w:proofErr w:type="spellEnd"/>
      <w:r w:rsidRPr="000661B3">
        <w:t xml:space="preserve"> </w:t>
      </w:r>
      <w:proofErr w:type="spellStart"/>
      <w:r w:rsidRPr="000661B3">
        <w:t>în</w:t>
      </w:r>
      <w:proofErr w:type="spellEnd"/>
      <w:r w:rsidRPr="000661B3">
        <w:t xml:space="preserve"> </w:t>
      </w:r>
      <w:proofErr w:type="spellStart"/>
      <w:r w:rsidRPr="000661B3">
        <w:t>vigoare</w:t>
      </w:r>
      <w:proofErr w:type="spellEnd"/>
      <w:r w:rsidRPr="000661B3">
        <w:t>, precum:</w:t>
      </w:r>
    </w:p>
    <w:p w14:paraId="1DAE53FC" w14:textId="77777777" w:rsidR="000661B3" w:rsidRPr="000661B3" w:rsidRDefault="000661B3" w:rsidP="000661B3">
      <w:proofErr w:type="spellStart"/>
      <w:r w:rsidRPr="000661B3">
        <w:t>Legislație</w:t>
      </w:r>
      <w:proofErr w:type="spellEnd"/>
      <w:r w:rsidRPr="000661B3">
        <w:t>:</w:t>
      </w:r>
    </w:p>
    <w:p w14:paraId="43D8B3D4" w14:textId="77777777" w:rsidR="000661B3" w:rsidRPr="000661B3" w:rsidRDefault="000661B3" w:rsidP="000661B3">
      <w:pPr>
        <w:numPr>
          <w:ilvl w:val="0"/>
          <w:numId w:val="1"/>
        </w:numPr>
      </w:pPr>
      <w:hyperlink r:id="rId5" w:tgtFrame="_blank" w:history="1">
        <w:r w:rsidRPr="000661B3">
          <w:rPr>
            <w:rStyle w:val="Hyperlink"/>
          </w:rPr>
          <w:t>Legea nr. 361 din 2022 </w:t>
        </w:r>
        <w:proofErr w:type="spellStart"/>
      </w:hyperlink>
      <w:r w:rsidRPr="000661B3">
        <w:t>privind</w:t>
      </w:r>
      <w:proofErr w:type="spellEnd"/>
      <w:r w:rsidRPr="000661B3">
        <w:t xml:space="preserve"> </w:t>
      </w:r>
      <w:proofErr w:type="spellStart"/>
      <w:r w:rsidRPr="000661B3">
        <w:t>protecţia</w:t>
      </w:r>
      <w:proofErr w:type="spellEnd"/>
      <w:r w:rsidRPr="000661B3">
        <w:t xml:space="preserve"> </w:t>
      </w:r>
      <w:proofErr w:type="spellStart"/>
      <w:r w:rsidRPr="000661B3">
        <w:t>avertizorilor</w:t>
      </w:r>
      <w:proofErr w:type="spellEnd"/>
      <w:r w:rsidRPr="000661B3">
        <w:t xml:space="preserve"> </w:t>
      </w:r>
      <w:proofErr w:type="spellStart"/>
      <w:r w:rsidRPr="000661B3">
        <w:t>în</w:t>
      </w:r>
      <w:proofErr w:type="spellEnd"/>
      <w:r w:rsidRPr="000661B3">
        <w:t xml:space="preserve"> </w:t>
      </w:r>
      <w:proofErr w:type="spellStart"/>
      <w:r w:rsidRPr="000661B3">
        <w:t>interes</w:t>
      </w:r>
      <w:proofErr w:type="spellEnd"/>
      <w:r w:rsidRPr="000661B3">
        <w:t xml:space="preserve"> public</w:t>
      </w:r>
    </w:p>
    <w:p w14:paraId="6B779837" w14:textId="77777777" w:rsidR="000661B3" w:rsidRPr="000661B3" w:rsidRDefault="000661B3" w:rsidP="000661B3">
      <w:pPr>
        <w:numPr>
          <w:ilvl w:val="0"/>
          <w:numId w:val="2"/>
        </w:numPr>
      </w:pPr>
      <w:hyperlink r:id="rId6" w:tgtFrame="_blank" w:history="1">
        <w:r w:rsidRPr="000661B3">
          <w:rPr>
            <w:rStyle w:val="Hyperlink"/>
          </w:rPr>
          <w:t>Legea 78/2000</w:t>
        </w:r>
      </w:hyperlink>
      <w:r w:rsidRPr="000661B3">
        <w:t> </w:t>
      </w:r>
      <w:proofErr w:type="spellStart"/>
      <w:r w:rsidRPr="000661B3">
        <w:t>pentru</w:t>
      </w:r>
      <w:proofErr w:type="spellEnd"/>
      <w:r w:rsidRPr="000661B3">
        <w:t xml:space="preserve"> </w:t>
      </w:r>
      <w:proofErr w:type="spellStart"/>
      <w:r w:rsidRPr="000661B3">
        <w:t>prevenirea</w:t>
      </w:r>
      <w:proofErr w:type="spellEnd"/>
      <w:r w:rsidRPr="000661B3">
        <w:t xml:space="preserve">, </w:t>
      </w:r>
      <w:proofErr w:type="spellStart"/>
      <w:r w:rsidRPr="000661B3">
        <w:t>descoperirea</w:t>
      </w:r>
      <w:proofErr w:type="spellEnd"/>
      <w:r w:rsidRPr="000661B3">
        <w:t xml:space="preserve"> </w:t>
      </w:r>
      <w:proofErr w:type="spellStart"/>
      <w:r w:rsidRPr="000661B3">
        <w:t>și</w:t>
      </w:r>
      <w:proofErr w:type="spellEnd"/>
      <w:r w:rsidRPr="000661B3">
        <w:t xml:space="preserve"> </w:t>
      </w:r>
      <w:proofErr w:type="spellStart"/>
      <w:r w:rsidRPr="000661B3">
        <w:t>sancționarea</w:t>
      </w:r>
      <w:proofErr w:type="spellEnd"/>
      <w:r w:rsidRPr="000661B3">
        <w:t xml:space="preserve"> </w:t>
      </w:r>
      <w:proofErr w:type="spellStart"/>
      <w:r w:rsidRPr="000661B3">
        <w:t>faptelor</w:t>
      </w:r>
      <w:proofErr w:type="spellEnd"/>
      <w:r w:rsidRPr="000661B3">
        <w:t xml:space="preserve"> de </w:t>
      </w:r>
      <w:proofErr w:type="spellStart"/>
      <w:r w:rsidRPr="000661B3">
        <w:t>corupție</w:t>
      </w:r>
      <w:proofErr w:type="spellEnd"/>
    </w:p>
    <w:p w14:paraId="66176BC4" w14:textId="77777777" w:rsidR="000661B3" w:rsidRPr="000661B3" w:rsidRDefault="000661B3" w:rsidP="000661B3">
      <w:pPr>
        <w:numPr>
          <w:ilvl w:val="0"/>
          <w:numId w:val="3"/>
        </w:numPr>
      </w:pPr>
      <w:hyperlink r:id="rId7" w:tgtFrame="_blank" w:history="1">
        <w:r w:rsidRPr="000661B3">
          <w:rPr>
            <w:rStyle w:val="Hyperlink"/>
          </w:rPr>
          <w:t>Legea 161/2003, </w:t>
        </w:r>
        <w:proofErr w:type="spellStart"/>
      </w:hyperlink>
      <w:r w:rsidRPr="000661B3">
        <w:t>privind</w:t>
      </w:r>
      <w:proofErr w:type="spellEnd"/>
      <w:r w:rsidRPr="000661B3">
        <w:t xml:space="preserve"> </w:t>
      </w:r>
      <w:proofErr w:type="spellStart"/>
      <w:r w:rsidRPr="000661B3">
        <w:t>unele</w:t>
      </w:r>
      <w:proofErr w:type="spellEnd"/>
      <w:r w:rsidRPr="000661B3">
        <w:t xml:space="preserve"> </w:t>
      </w:r>
      <w:proofErr w:type="spellStart"/>
      <w:r w:rsidRPr="000661B3">
        <w:t>măsuri</w:t>
      </w:r>
      <w:proofErr w:type="spellEnd"/>
      <w:r w:rsidRPr="000661B3">
        <w:t xml:space="preserve"> </w:t>
      </w:r>
      <w:proofErr w:type="spellStart"/>
      <w:r w:rsidRPr="000661B3">
        <w:t>pentru</w:t>
      </w:r>
      <w:proofErr w:type="spellEnd"/>
      <w:r w:rsidRPr="000661B3">
        <w:t xml:space="preserve"> </w:t>
      </w:r>
      <w:proofErr w:type="spellStart"/>
      <w:r w:rsidRPr="000661B3">
        <w:t>asigurarea</w:t>
      </w:r>
      <w:proofErr w:type="spellEnd"/>
      <w:r w:rsidRPr="000661B3">
        <w:t xml:space="preserve"> </w:t>
      </w:r>
      <w:proofErr w:type="spellStart"/>
      <w:r w:rsidRPr="000661B3">
        <w:t>transparenței</w:t>
      </w:r>
      <w:proofErr w:type="spellEnd"/>
      <w:r w:rsidRPr="000661B3">
        <w:t xml:space="preserve"> </w:t>
      </w:r>
      <w:proofErr w:type="spellStart"/>
      <w:r w:rsidRPr="000661B3">
        <w:t>în</w:t>
      </w:r>
      <w:proofErr w:type="spellEnd"/>
      <w:r w:rsidRPr="000661B3">
        <w:t xml:space="preserve"> </w:t>
      </w:r>
      <w:proofErr w:type="spellStart"/>
      <w:r w:rsidRPr="000661B3">
        <w:t>exercitarea</w:t>
      </w:r>
      <w:proofErr w:type="spellEnd"/>
      <w:r w:rsidRPr="000661B3">
        <w:t xml:space="preserve"> </w:t>
      </w:r>
      <w:proofErr w:type="spellStart"/>
      <w:r w:rsidRPr="000661B3">
        <w:t>demnităților</w:t>
      </w:r>
      <w:proofErr w:type="spellEnd"/>
      <w:r w:rsidRPr="000661B3">
        <w:t xml:space="preserve"> </w:t>
      </w:r>
      <w:proofErr w:type="spellStart"/>
      <w:r w:rsidRPr="000661B3">
        <w:t>publice</w:t>
      </w:r>
      <w:proofErr w:type="spellEnd"/>
      <w:r w:rsidRPr="000661B3">
        <w:t xml:space="preserve">, a </w:t>
      </w:r>
      <w:proofErr w:type="spellStart"/>
      <w:r w:rsidRPr="000661B3">
        <w:t>funcțiilor</w:t>
      </w:r>
      <w:proofErr w:type="spellEnd"/>
      <w:r w:rsidRPr="000661B3">
        <w:t xml:space="preserve"> </w:t>
      </w:r>
      <w:proofErr w:type="spellStart"/>
      <w:r w:rsidRPr="000661B3">
        <w:t>publice</w:t>
      </w:r>
      <w:proofErr w:type="spellEnd"/>
      <w:r w:rsidRPr="000661B3">
        <w:t xml:space="preserve"> </w:t>
      </w:r>
      <w:proofErr w:type="spellStart"/>
      <w:r w:rsidRPr="000661B3">
        <w:t>și</w:t>
      </w:r>
      <w:proofErr w:type="spellEnd"/>
      <w:r w:rsidRPr="000661B3">
        <w:t xml:space="preserve"> </w:t>
      </w:r>
      <w:proofErr w:type="spellStart"/>
      <w:r w:rsidRPr="000661B3">
        <w:t>în</w:t>
      </w:r>
      <w:proofErr w:type="spellEnd"/>
      <w:r w:rsidRPr="000661B3">
        <w:t xml:space="preserve"> </w:t>
      </w:r>
      <w:proofErr w:type="spellStart"/>
      <w:r w:rsidRPr="000661B3">
        <w:t>mediul</w:t>
      </w:r>
      <w:proofErr w:type="spellEnd"/>
      <w:r w:rsidRPr="000661B3">
        <w:t xml:space="preserve"> de </w:t>
      </w:r>
      <w:proofErr w:type="spellStart"/>
      <w:r w:rsidRPr="000661B3">
        <w:t>afaceri</w:t>
      </w:r>
      <w:proofErr w:type="spellEnd"/>
      <w:r w:rsidRPr="000661B3">
        <w:t xml:space="preserve">, </w:t>
      </w:r>
      <w:proofErr w:type="spellStart"/>
      <w:r w:rsidRPr="000661B3">
        <w:t>prevenirea</w:t>
      </w:r>
      <w:proofErr w:type="spellEnd"/>
      <w:r w:rsidRPr="000661B3">
        <w:t xml:space="preserve"> </w:t>
      </w:r>
      <w:proofErr w:type="spellStart"/>
      <w:r w:rsidRPr="000661B3">
        <w:t>și</w:t>
      </w:r>
      <w:proofErr w:type="spellEnd"/>
      <w:r w:rsidRPr="000661B3">
        <w:t xml:space="preserve"> </w:t>
      </w:r>
      <w:proofErr w:type="spellStart"/>
      <w:r w:rsidRPr="000661B3">
        <w:t>sancționarea</w:t>
      </w:r>
      <w:proofErr w:type="spellEnd"/>
      <w:r w:rsidRPr="000661B3">
        <w:t xml:space="preserve"> </w:t>
      </w:r>
      <w:proofErr w:type="spellStart"/>
      <w:r w:rsidRPr="000661B3">
        <w:t>corupției</w:t>
      </w:r>
      <w:proofErr w:type="spellEnd"/>
    </w:p>
    <w:p w14:paraId="2B8E2CB9" w14:textId="77777777" w:rsidR="000661B3" w:rsidRPr="000661B3" w:rsidRDefault="000661B3" w:rsidP="000661B3">
      <w:pPr>
        <w:numPr>
          <w:ilvl w:val="0"/>
          <w:numId w:val="3"/>
        </w:numPr>
      </w:pPr>
      <w:hyperlink r:id="rId8" w:tgtFrame="_blank" w:history="1">
        <w:proofErr w:type="spellStart"/>
        <w:r w:rsidRPr="000661B3">
          <w:rPr>
            <w:rStyle w:val="Hyperlink"/>
          </w:rPr>
          <w:t>Hotărâre</w:t>
        </w:r>
        <w:proofErr w:type="spellEnd"/>
        <w:r w:rsidRPr="000661B3">
          <w:rPr>
            <w:rStyle w:val="Hyperlink"/>
          </w:rPr>
          <w:t xml:space="preserve"> nr. 599/2018</w:t>
        </w:r>
      </w:hyperlink>
      <w:r w:rsidRPr="000661B3">
        <w:t> </w:t>
      </w:r>
      <w:proofErr w:type="spellStart"/>
      <w:r w:rsidRPr="000661B3">
        <w:t>pentru</w:t>
      </w:r>
      <w:proofErr w:type="spellEnd"/>
      <w:r w:rsidRPr="000661B3">
        <w:t xml:space="preserve"> </w:t>
      </w:r>
      <w:proofErr w:type="spellStart"/>
      <w:r w:rsidRPr="000661B3">
        <w:t>aprobarea</w:t>
      </w:r>
      <w:proofErr w:type="spellEnd"/>
      <w:r w:rsidRPr="000661B3">
        <w:t xml:space="preserve"> </w:t>
      </w:r>
      <w:proofErr w:type="spellStart"/>
      <w:r w:rsidRPr="000661B3">
        <w:t>Metodologiei</w:t>
      </w:r>
      <w:proofErr w:type="spellEnd"/>
      <w:r w:rsidRPr="000661B3">
        <w:t xml:space="preserve"> standard de </w:t>
      </w:r>
      <w:proofErr w:type="spellStart"/>
      <w:r w:rsidRPr="000661B3">
        <w:t>evaluare</w:t>
      </w:r>
      <w:proofErr w:type="spellEnd"/>
      <w:r w:rsidRPr="000661B3">
        <w:t xml:space="preserve"> a </w:t>
      </w:r>
      <w:proofErr w:type="spellStart"/>
      <w:r w:rsidRPr="000661B3">
        <w:t>riscurilor</w:t>
      </w:r>
      <w:proofErr w:type="spellEnd"/>
      <w:r w:rsidRPr="000661B3">
        <w:t xml:space="preserve"> de </w:t>
      </w:r>
      <w:proofErr w:type="spellStart"/>
      <w:r w:rsidRPr="000661B3">
        <w:t>corupție</w:t>
      </w:r>
      <w:proofErr w:type="spellEnd"/>
      <w:r w:rsidRPr="000661B3">
        <w:t xml:space="preserve"> </w:t>
      </w:r>
      <w:proofErr w:type="spellStart"/>
      <w:r w:rsidRPr="000661B3">
        <w:t>în</w:t>
      </w:r>
      <w:proofErr w:type="spellEnd"/>
      <w:r w:rsidRPr="000661B3">
        <w:t xml:space="preserve"> </w:t>
      </w:r>
      <w:proofErr w:type="spellStart"/>
      <w:r w:rsidRPr="000661B3">
        <w:t>cadrul</w:t>
      </w:r>
      <w:proofErr w:type="spellEnd"/>
      <w:r w:rsidRPr="000661B3">
        <w:t xml:space="preserve"> </w:t>
      </w:r>
      <w:proofErr w:type="spellStart"/>
      <w:r w:rsidRPr="000661B3">
        <w:t>autorităților</w:t>
      </w:r>
      <w:proofErr w:type="spellEnd"/>
      <w:r w:rsidRPr="000661B3">
        <w:t xml:space="preserve"> </w:t>
      </w:r>
      <w:proofErr w:type="spellStart"/>
      <w:r w:rsidRPr="000661B3">
        <w:t>și</w:t>
      </w:r>
      <w:proofErr w:type="spellEnd"/>
      <w:r w:rsidRPr="000661B3">
        <w:t xml:space="preserve"> </w:t>
      </w:r>
      <w:proofErr w:type="spellStart"/>
      <w:r w:rsidRPr="000661B3">
        <w:t>instituțiilor</w:t>
      </w:r>
      <w:proofErr w:type="spellEnd"/>
      <w:r w:rsidRPr="000661B3">
        <w:t xml:space="preserve"> </w:t>
      </w:r>
      <w:proofErr w:type="spellStart"/>
      <w:r w:rsidRPr="000661B3">
        <w:t>publice</w:t>
      </w:r>
      <w:proofErr w:type="spellEnd"/>
      <w:r w:rsidRPr="000661B3">
        <w:t xml:space="preserve"> centrale, </w:t>
      </w:r>
      <w:proofErr w:type="spellStart"/>
      <w:r w:rsidRPr="000661B3">
        <w:t>împreună</w:t>
      </w:r>
      <w:proofErr w:type="spellEnd"/>
      <w:r w:rsidRPr="000661B3">
        <w:t xml:space="preserve"> cu </w:t>
      </w:r>
      <w:proofErr w:type="spellStart"/>
      <w:r w:rsidRPr="000661B3">
        <w:t>indicatorii</w:t>
      </w:r>
      <w:proofErr w:type="spellEnd"/>
      <w:r w:rsidRPr="000661B3">
        <w:t xml:space="preserve"> de </w:t>
      </w:r>
      <w:proofErr w:type="spellStart"/>
      <w:r w:rsidRPr="000661B3">
        <w:t>estimare</w:t>
      </w:r>
      <w:proofErr w:type="spellEnd"/>
      <w:r w:rsidRPr="000661B3">
        <w:t xml:space="preserve"> a </w:t>
      </w:r>
      <w:proofErr w:type="spellStart"/>
      <w:r w:rsidRPr="000661B3">
        <w:t>probabilității</w:t>
      </w:r>
      <w:proofErr w:type="spellEnd"/>
      <w:r w:rsidRPr="000661B3">
        <w:t xml:space="preserve"> de </w:t>
      </w:r>
      <w:proofErr w:type="spellStart"/>
      <w:r w:rsidRPr="000661B3">
        <w:t>materializare</w:t>
      </w:r>
      <w:proofErr w:type="spellEnd"/>
      <w:r w:rsidRPr="000661B3">
        <w:t xml:space="preserve"> a </w:t>
      </w:r>
      <w:proofErr w:type="spellStart"/>
      <w:r w:rsidRPr="000661B3">
        <w:t>riscurilor</w:t>
      </w:r>
      <w:proofErr w:type="spellEnd"/>
      <w:r w:rsidRPr="000661B3">
        <w:t xml:space="preserve"> de </w:t>
      </w:r>
      <w:proofErr w:type="spellStart"/>
      <w:r w:rsidRPr="000661B3">
        <w:t>corupție</w:t>
      </w:r>
      <w:proofErr w:type="spellEnd"/>
      <w:r w:rsidRPr="000661B3">
        <w:t xml:space="preserve">, cu </w:t>
      </w:r>
      <w:proofErr w:type="spellStart"/>
      <w:r w:rsidRPr="000661B3">
        <w:t>indicatorii</w:t>
      </w:r>
      <w:proofErr w:type="spellEnd"/>
      <w:r w:rsidRPr="000661B3">
        <w:t xml:space="preserve"> de </w:t>
      </w:r>
      <w:proofErr w:type="spellStart"/>
      <w:r w:rsidRPr="000661B3">
        <w:t>estimare</w:t>
      </w:r>
      <w:proofErr w:type="spellEnd"/>
      <w:r w:rsidRPr="000661B3">
        <w:t xml:space="preserve"> a </w:t>
      </w:r>
      <w:proofErr w:type="spellStart"/>
      <w:r w:rsidRPr="000661B3">
        <w:t>impactului</w:t>
      </w:r>
      <w:proofErr w:type="spellEnd"/>
      <w:r w:rsidRPr="000661B3">
        <w:t xml:space="preserve"> </w:t>
      </w:r>
      <w:proofErr w:type="spellStart"/>
      <w:r w:rsidRPr="000661B3">
        <w:t>în</w:t>
      </w:r>
      <w:proofErr w:type="spellEnd"/>
      <w:r w:rsidRPr="000661B3">
        <w:t xml:space="preserve"> </w:t>
      </w:r>
      <w:proofErr w:type="spellStart"/>
      <w:r w:rsidRPr="000661B3">
        <w:t>situația</w:t>
      </w:r>
      <w:proofErr w:type="spellEnd"/>
      <w:r w:rsidRPr="000661B3">
        <w:t xml:space="preserve"> </w:t>
      </w:r>
      <w:proofErr w:type="spellStart"/>
      <w:r w:rsidRPr="000661B3">
        <w:t>materializării</w:t>
      </w:r>
      <w:proofErr w:type="spellEnd"/>
      <w:r w:rsidRPr="000661B3">
        <w:t xml:space="preserve"> </w:t>
      </w:r>
      <w:proofErr w:type="spellStart"/>
      <w:r w:rsidRPr="000661B3">
        <w:t>riscurilor</w:t>
      </w:r>
      <w:proofErr w:type="spellEnd"/>
      <w:r w:rsidRPr="000661B3">
        <w:t xml:space="preserve"> de </w:t>
      </w:r>
      <w:proofErr w:type="spellStart"/>
      <w:r w:rsidRPr="000661B3">
        <w:t>corupție</w:t>
      </w:r>
      <w:proofErr w:type="spellEnd"/>
      <w:r w:rsidRPr="000661B3">
        <w:t xml:space="preserve"> </w:t>
      </w:r>
      <w:proofErr w:type="spellStart"/>
      <w:r w:rsidRPr="000661B3">
        <w:t>și</w:t>
      </w:r>
      <w:proofErr w:type="spellEnd"/>
      <w:r w:rsidRPr="000661B3">
        <w:t xml:space="preserve"> </w:t>
      </w:r>
      <w:proofErr w:type="spellStart"/>
      <w:r w:rsidRPr="000661B3">
        <w:t>formatul</w:t>
      </w:r>
      <w:proofErr w:type="spellEnd"/>
      <w:r w:rsidRPr="000661B3">
        <w:t xml:space="preserve"> </w:t>
      </w:r>
      <w:proofErr w:type="spellStart"/>
      <w:r w:rsidRPr="000661B3">
        <w:t>registrului</w:t>
      </w:r>
      <w:proofErr w:type="spellEnd"/>
      <w:r w:rsidRPr="000661B3">
        <w:t xml:space="preserve"> </w:t>
      </w:r>
      <w:proofErr w:type="spellStart"/>
      <w:r w:rsidRPr="000661B3">
        <w:t>riscurilor</w:t>
      </w:r>
      <w:proofErr w:type="spellEnd"/>
      <w:r w:rsidRPr="000661B3">
        <w:t xml:space="preserve"> de </w:t>
      </w:r>
      <w:proofErr w:type="spellStart"/>
      <w:r w:rsidRPr="000661B3">
        <w:t>corupție</w:t>
      </w:r>
      <w:proofErr w:type="spellEnd"/>
      <w:r w:rsidRPr="000661B3">
        <w:t xml:space="preserve">, precum </w:t>
      </w:r>
      <w:proofErr w:type="spellStart"/>
      <w:r w:rsidRPr="000661B3">
        <w:t>și</w:t>
      </w:r>
      <w:proofErr w:type="spellEnd"/>
      <w:r w:rsidRPr="000661B3">
        <w:t xml:space="preserve"> </w:t>
      </w:r>
      <w:proofErr w:type="spellStart"/>
      <w:r w:rsidRPr="000661B3">
        <w:t>pentru</w:t>
      </w:r>
      <w:proofErr w:type="spellEnd"/>
      <w:r w:rsidRPr="000661B3">
        <w:t xml:space="preserve"> </w:t>
      </w:r>
      <w:proofErr w:type="spellStart"/>
      <w:r w:rsidRPr="000661B3">
        <w:t>aprobarea</w:t>
      </w:r>
      <w:proofErr w:type="spellEnd"/>
      <w:r w:rsidRPr="000661B3">
        <w:t xml:space="preserve"> </w:t>
      </w:r>
      <w:proofErr w:type="spellStart"/>
      <w:r w:rsidRPr="000661B3">
        <w:t>Metodologiei</w:t>
      </w:r>
      <w:proofErr w:type="spellEnd"/>
      <w:r w:rsidRPr="000661B3">
        <w:t xml:space="preserve"> de </w:t>
      </w:r>
      <w:proofErr w:type="spellStart"/>
      <w:r w:rsidRPr="000661B3">
        <w:t>evaluare</w:t>
      </w:r>
      <w:proofErr w:type="spellEnd"/>
      <w:r w:rsidRPr="000661B3">
        <w:t xml:space="preserve"> a </w:t>
      </w:r>
      <w:proofErr w:type="spellStart"/>
      <w:r w:rsidRPr="000661B3">
        <w:t>incidentelor</w:t>
      </w:r>
      <w:proofErr w:type="spellEnd"/>
      <w:r w:rsidRPr="000661B3">
        <w:t xml:space="preserve"> de </w:t>
      </w:r>
      <w:proofErr w:type="spellStart"/>
      <w:r w:rsidRPr="000661B3">
        <w:t>integritate</w:t>
      </w:r>
      <w:proofErr w:type="spellEnd"/>
      <w:r w:rsidRPr="000661B3">
        <w:t xml:space="preserve"> </w:t>
      </w:r>
      <w:proofErr w:type="spellStart"/>
      <w:r w:rsidRPr="000661B3">
        <w:t>în</w:t>
      </w:r>
      <w:proofErr w:type="spellEnd"/>
      <w:r w:rsidRPr="000661B3">
        <w:t xml:space="preserve"> </w:t>
      </w:r>
      <w:proofErr w:type="spellStart"/>
      <w:r w:rsidRPr="000661B3">
        <w:t>cadrul</w:t>
      </w:r>
      <w:proofErr w:type="spellEnd"/>
      <w:r w:rsidRPr="000661B3">
        <w:t xml:space="preserve"> </w:t>
      </w:r>
      <w:proofErr w:type="spellStart"/>
      <w:r w:rsidRPr="000661B3">
        <w:t>autorităților</w:t>
      </w:r>
      <w:proofErr w:type="spellEnd"/>
      <w:r w:rsidRPr="000661B3">
        <w:t xml:space="preserve"> </w:t>
      </w:r>
      <w:proofErr w:type="spellStart"/>
      <w:r w:rsidRPr="000661B3">
        <w:t>și</w:t>
      </w:r>
      <w:proofErr w:type="spellEnd"/>
      <w:r w:rsidRPr="000661B3">
        <w:t xml:space="preserve"> </w:t>
      </w:r>
      <w:proofErr w:type="spellStart"/>
      <w:r w:rsidRPr="000661B3">
        <w:t>instituțiilor</w:t>
      </w:r>
      <w:proofErr w:type="spellEnd"/>
      <w:r w:rsidRPr="000661B3">
        <w:t xml:space="preserve"> </w:t>
      </w:r>
      <w:proofErr w:type="spellStart"/>
      <w:r w:rsidRPr="000661B3">
        <w:t>publice</w:t>
      </w:r>
      <w:proofErr w:type="spellEnd"/>
      <w:r w:rsidRPr="000661B3">
        <w:t xml:space="preserve"> centrale, </w:t>
      </w:r>
      <w:proofErr w:type="spellStart"/>
      <w:r w:rsidRPr="000661B3">
        <w:t>împreună</w:t>
      </w:r>
      <w:proofErr w:type="spellEnd"/>
      <w:r w:rsidRPr="000661B3">
        <w:t xml:space="preserve"> cu </w:t>
      </w:r>
      <w:proofErr w:type="spellStart"/>
      <w:r w:rsidRPr="000661B3">
        <w:t>formatul</w:t>
      </w:r>
      <w:proofErr w:type="spellEnd"/>
      <w:r w:rsidRPr="000661B3">
        <w:t xml:space="preserve"> </w:t>
      </w:r>
      <w:proofErr w:type="spellStart"/>
      <w:r w:rsidRPr="000661B3">
        <w:t>raportului</w:t>
      </w:r>
      <w:proofErr w:type="spellEnd"/>
      <w:r w:rsidRPr="000661B3">
        <w:t xml:space="preserve"> </w:t>
      </w:r>
      <w:proofErr w:type="spellStart"/>
      <w:r w:rsidRPr="000661B3">
        <w:t>anual</w:t>
      </w:r>
      <w:proofErr w:type="spellEnd"/>
      <w:r w:rsidRPr="000661B3">
        <w:t xml:space="preserve"> de </w:t>
      </w:r>
      <w:proofErr w:type="spellStart"/>
      <w:r w:rsidRPr="000661B3">
        <w:t>evaluare</w:t>
      </w:r>
      <w:proofErr w:type="spellEnd"/>
      <w:r w:rsidRPr="000661B3">
        <w:t xml:space="preserve"> a </w:t>
      </w:r>
      <w:proofErr w:type="spellStart"/>
      <w:r w:rsidRPr="000661B3">
        <w:t>incidentelor</w:t>
      </w:r>
      <w:proofErr w:type="spellEnd"/>
      <w:r w:rsidRPr="000661B3">
        <w:t xml:space="preserve"> de </w:t>
      </w:r>
      <w:proofErr w:type="spellStart"/>
      <w:r w:rsidRPr="000661B3">
        <w:t>integritate</w:t>
      </w:r>
      <w:proofErr w:type="spellEnd"/>
    </w:p>
    <w:p w14:paraId="35D97A47" w14:textId="77777777" w:rsidR="00D723D2" w:rsidRDefault="00D723D2"/>
    <w:sectPr w:rsidR="00D723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A38C0"/>
    <w:multiLevelType w:val="multilevel"/>
    <w:tmpl w:val="BBC6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BED3311"/>
    <w:multiLevelType w:val="multilevel"/>
    <w:tmpl w:val="95C06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C314FD1"/>
    <w:multiLevelType w:val="multilevel"/>
    <w:tmpl w:val="95FC7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24664096">
    <w:abstractNumId w:val="0"/>
  </w:num>
  <w:num w:numId="2" w16cid:durableId="1969511756">
    <w:abstractNumId w:val="1"/>
  </w:num>
  <w:num w:numId="3" w16cid:durableId="5473803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1B3"/>
    <w:rsid w:val="000661B3"/>
    <w:rsid w:val="001B6D23"/>
    <w:rsid w:val="00200E4D"/>
    <w:rsid w:val="003C15FC"/>
    <w:rsid w:val="00A46FE5"/>
    <w:rsid w:val="00D7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7DA4D"/>
  <w15:chartTrackingRefBased/>
  <w15:docId w15:val="{96D4077D-779F-4A7E-A87A-15C8B06D8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61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61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61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61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61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61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61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61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61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61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61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61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61B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61B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61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61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61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61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61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61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61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61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61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61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61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61B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1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1B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61B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661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61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islatie.just.ro/Public/DetaliiDocument/20439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gislatie.just.ro/Public/DetaliiDocument/433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gislatie.just.ro/Public/DetaliiDocument/22361" TargetMode="External"/><Relationship Id="rId5" Type="http://schemas.openxmlformats.org/officeDocument/2006/relationships/hyperlink" Target="https://legislatie.just.ro/Public/DetaliiDocument/26287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ResurseUmane</dc:creator>
  <cp:keywords/>
  <dc:description/>
  <cp:lastModifiedBy>ResurseUmane</cp:lastModifiedBy>
  <cp:revision>1</cp:revision>
  <dcterms:created xsi:type="dcterms:W3CDTF">2026-08-26T06:03:00Z</dcterms:created>
  <dcterms:modified xsi:type="dcterms:W3CDTF">2026-08-26T06:03:00Z</dcterms:modified>
</cp:coreProperties>
</file>